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left"/>
        <w:rPr>
          <w:rFonts w:ascii="Avenir" w:cs="Avenir" w:eastAsia="Avenir" w:hAnsi="Avenir"/>
          <w:b w:val="1"/>
          <w:sz w:val="20"/>
          <w:szCs w:val="20"/>
          <w:u w:val="single"/>
        </w:rPr>
      </w:pPr>
      <w:r w:rsidDel="00000000" w:rsidR="00000000" w:rsidRPr="00000000">
        <w:rPr>
          <w:rFonts w:ascii="Avenir" w:cs="Avenir" w:eastAsia="Avenir" w:hAnsi="Avenir"/>
          <w:b w:val="1"/>
          <w:sz w:val="20"/>
          <w:szCs w:val="20"/>
          <w:u w:val="single"/>
          <w:rtl w:val="0"/>
        </w:rPr>
        <w:t xml:space="preserve">J</w:t>
      </w:r>
      <w:r w:rsidDel="00000000" w:rsidR="00000000" w:rsidRPr="00000000">
        <w:rPr>
          <w:rFonts w:ascii="Avenir" w:cs="Avenir" w:eastAsia="Avenir" w:hAnsi="Avenir"/>
          <w:b w:val="1"/>
          <w:sz w:val="20"/>
          <w:szCs w:val="20"/>
          <w:u w:val="single"/>
          <w:rtl w:val="0"/>
        </w:rPr>
        <w:t xml:space="preserve">ob Description</w:t>
      </w:r>
    </w:p>
    <w:p w:rsidR="00000000" w:rsidDel="00000000" w:rsidP="00000000" w:rsidRDefault="00000000" w:rsidRPr="00000000" w14:paraId="00000002">
      <w:pPr>
        <w:pageBreakBefore w:val="0"/>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03">
      <w:pPr>
        <w:pageBreakBefore w:val="0"/>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Position Title</w:t>
      </w:r>
      <w:r w:rsidDel="00000000" w:rsidR="00000000" w:rsidRPr="00000000">
        <w:rPr>
          <w:rFonts w:ascii="Avenir" w:cs="Avenir" w:eastAsia="Avenir" w:hAnsi="Avenir"/>
          <w:sz w:val="20"/>
          <w:szCs w:val="20"/>
          <w:rtl w:val="0"/>
        </w:rPr>
        <w:t xml:space="preserve">:</w:t>
        <w:tab/>
        <w:tab/>
        <w:tab/>
        <w:tab/>
        <w:t xml:space="preserve">Director of Finance </w:t>
      </w:r>
    </w:p>
    <w:p w:rsidR="00000000" w:rsidDel="00000000" w:rsidP="00000000" w:rsidRDefault="00000000" w:rsidRPr="00000000" w14:paraId="00000004">
      <w:pPr>
        <w:pageBreakBefore w:val="0"/>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05">
      <w:pPr>
        <w:pageBreakBefore w:val="0"/>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Reports to (Position Title)</w:t>
      </w:r>
      <w:r w:rsidDel="00000000" w:rsidR="00000000" w:rsidRPr="00000000">
        <w:rPr>
          <w:rFonts w:ascii="Avenir" w:cs="Avenir" w:eastAsia="Avenir" w:hAnsi="Avenir"/>
          <w:sz w:val="20"/>
          <w:szCs w:val="20"/>
          <w:rtl w:val="0"/>
        </w:rPr>
        <w:t xml:space="preserve">:</w:t>
        <w:tab/>
        <w:tab/>
        <w:t xml:space="preserve">Executive Director </w:t>
      </w:r>
    </w:p>
    <w:p w:rsidR="00000000" w:rsidDel="00000000" w:rsidP="00000000" w:rsidRDefault="00000000" w:rsidRPr="00000000" w14:paraId="00000006">
      <w:pPr>
        <w:pageBreakBefore w:val="0"/>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07">
      <w:pPr>
        <w:pageBreakBefore w:val="0"/>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Location: </w:t>
        <w:tab/>
        <w:tab/>
        <w:tab/>
        <w:tab/>
        <w:t xml:space="preserve">Bridgeton, NJ </w:t>
      </w:r>
      <w:r w:rsidDel="00000000" w:rsidR="00000000" w:rsidRPr="00000000">
        <w:rPr>
          <w:rtl w:val="0"/>
        </w:rPr>
      </w:r>
    </w:p>
    <w:p w:rsidR="00000000" w:rsidDel="00000000" w:rsidP="00000000" w:rsidRDefault="00000000" w:rsidRPr="00000000" w14:paraId="00000008">
      <w:pPr>
        <w:pageBreakBefore w:val="0"/>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09">
      <w:pPr>
        <w:pageBreakBefore w:val="0"/>
        <w:rPr>
          <w:rFonts w:ascii="Avenir" w:cs="Avenir" w:eastAsia="Avenir" w:hAnsi="Avenir"/>
          <w:b w:val="1"/>
          <w:sz w:val="20"/>
          <w:szCs w:val="20"/>
          <w:u w:val="single"/>
        </w:rPr>
      </w:pPr>
      <w:r w:rsidDel="00000000" w:rsidR="00000000" w:rsidRPr="00000000">
        <w:rPr>
          <w:rFonts w:ascii="Avenir" w:cs="Avenir" w:eastAsia="Avenir" w:hAnsi="Avenir"/>
          <w:b w:val="1"/>
          <w:sz w:val="20"/>
          <w:szCs w:val="20"/>
          <w:u w:val="single"/>
          <w:rtl w:val="0"/>
        </w:rPr>
        <w:br w:type="textWrapping"/>
        <w:t xml:space="preserve">Company </w:t>
      </w:r>
    </w:p>
    <w:p w:rsidR="00000000" w:rsidDel="00000000" w:rsidP="00000000" w:rsidRDefault="00000000" w:rsidRPr="00000000" w14:paraId="0000000A">
      <w:pPr>
        <w:pageBreakBefore w:val="0"/>
        <w:rPr>
          <w:rFonts w:ascii="Avenir" w:cs="Avenir" w:eastAsia="Avenir" w:hAnsi="Avenir"/>
          <w:color w:val="000000"/>
          <w:sz w:val="20"/>
          <w:szCs w:val="20"/>
        </w:rPr>
      </w:pPr>
      <w:r w:rsidDel="00000000" w:rsidR="00000000" w:rsidRPr="00000000">
        <w:rPr>
          <w:rFonts w:ascii="Avenir" w:cs="Avenir" w:eastAsia="Avenir" w:hAnsi="Avenir"/>
          <w:sz w:val="20"/>
          <w:szCs w:val="20"/>
          <w:rtl w:val="0"/>
        </w:rPr>
        <w:t xml:space="preserve">Hopeloft</w:t>
      </w:r>
      <w:r w:rsidDel="00000000" w:rsidR="00000000" w:rsidRPr="00000000">
        <w:rPr>
          <w:rFonts w:ascii="Avenir" w:cs="Avenir" w:eastAsia="Avenir" w:hAnsi="Avenir"/>
          <w:color w:val="000000"/>
          <w:sz w:val="20"/>
          <w:szCs w:val="20"/>
          <w:rtl w:val="0"/>
        </w:rPr>
        <w:t xml:space="preserve"> is a nonprofit organization </w:t>
      </w:r>
      <w:r w:rsidDel="00000000" w:rsidR="00000000" w:rsidRPr="00000000">
        <w:rPr>
          <w:rFonts w:ascii="Avenir" w:cs="Avenir" w:eastAsia="Avenir" w:hAnsi="Avenir"/>
          <w:sz w:val="20"/>
          <w:szCs w:val="20"/>
          <w:rtl w:val="0"/>
        </w:rPr>
        <w:t xml:space="preserve">that invests in communities by working alongside people and projects who inspire change, advocate for social justice, and commit to meeting the immediate needs of local children and families.</w:t>
      </w:r>
      <w:r w:rsidDel="00000000" w:rsidR="00000000" w:rsidRPr="00000000">
        <w:rPr>
          <w:rFonts w:ascii="Avenir" w:cs="Avenir" w:eastAsia="Avenir" w:hAnsi="Avenir"/>
          <w:color w:val="000000"/>
          <w:sz w:val="20"/>
          <w:szCs w:val="20"/>
          <w:rtl w:val="0"/>
        </w:rPr>
        <w:t xml:space="preserve"> Our mission </w:t>
      </w:r>
      <w:r w:rsidDel="00000000" w:rsidR="00000000" w:rsidRPr="00000000">
        <w:rPr>
          <w:rFonts w:ascii="Avenir" w:cs="Avenir" w:eastAsia="Avenir" w:hAnsi="Avenir"/>
          <w:sz w:val="20"/>
          <w:szCs w:val="20"/>
          <w:rtl w:val="0"/>
        </w:rPr>
        <w:t xml:space="preserve">is to create opportunities for our communities to thrive, and replicate our model across the nation and around the globe.</w:t>
      </w:r>
      <w:r w:rsidDel="00000000" w:rsidR="00000000" w:rsidRPr="00000000">
        <w:rPr>
          <w:rtl w:val="0"/>
        </w:rPr>
      </w:r>
    </w:p>
    <w:p w:rsidR="00000000" w:rsidDel="00000000" w:rsidP="00000000" w:rsidRDefault="00000000" w:rsidRPr="00000000" w14:paraId="0000000B">
      <w:pPr>
        <w:pageBreakBefore w:val="0"/>
        <w:rPr>
          <w:rFonts w:ascii="Avenir" w:cs="Avenir" w:eastAsia="Avenir" w:hAnsi="Avenir"/>
          <w:color w:val="000000"/>
          <w:sz w:val="20"/>
          <w:szCs w:val="20"/>
        </w:rPr>
      </w:pPr>
      <w:r w:rsidDel="00000000" w:rsidR="00000000" w:rsidRPr="00000000">
        <w:rPr>
          <w:rtl w:val="0"/>
        </w:rPr>
      </w:r>
    </w:p>
    <w:p w:rsidR="00000000" w:rsidDel="00000000" w:rsidP="00000000" w:rsidRDefault="00000000" w:rsidRPr="00000000" w14:paraId="0000000C">
      <w:pPr>
        <w:pageBreakBefore w:val="0"/>
        <w:spacing w:after="160" w:line="256" w:lineRule="auto"/>
        <w:rPr>
          <w:rFonts w:ascii="Avenir" w:cs="Avenir" w:eastAsia="Avenir" w:hAnsi="Avenir"/>
          <w:color w:val="000000"/>
          <w:sz w:val="20"/>
          <w:szCs w:val="20"/>
        </w:rPr>
      </w:pPr>
      <w:r w:rsidDel="00000000" w:rsidR="00000000" w:rsidRPr="00000000">
        <w:rPr>
          <w:rFonts w:ascii="Avenir" w:cs="Avenir" w:eastAsia="Avenir" w:hAnsi="Avenir"/>
          <w:color w:val="000000"/>
          <w:sz w:val="20"/>
          <w:szCs w:val="20"/>
          <w:rtl w:val="0"/>
        </w:rPr>
        <w:t xml:space="preserve">For more information, please visit</w:t>
      </w:r>
      <w:r w:rsidDel="00000000" w:rsidR="00000000" w:rsidRPr="00000000">
        <w:rPr>
          <w:rFonts w:ascii="Avenir" w:cs="Avenir" w:eastAsia="Avenir" w:hAnsi="Avenir"/>
          <w:sz w:val="20"/>
          <w:szCs w:val="20"/>
          <w:rtl w:val="0"/>
        </w:rPr>
        <w:t xml:space="preserve"> </w:t>
      </w:r>
      <w:hyperlink r:id="rId7">
        <w:r w:rsidDel="00000000" w:rsidR="00000000" w:rsidRPr="00000000">
          <w:rPr>
            <w:rFonts w:ascii="Avenir" w:cs="Avenir" w:eastAsia="Avenir" w:hAnsi="Avenir"/>
            <w:color w:val="1155cc"/>
            <w:sz w:val="20"/>
            <w:szCs w:val="20"/>
            <w:u w:val="single"/>
            <w:rtl w:val="0"/>
          </w:rPr>
          <w:t xml:space="preserve">www.hopeloft.com</w:t>
        </w:r>
      </w:hyperlink>
      <w:r w:rsidDel="00000000" w:rsidR="00000000" w:rsidRPr="00000000">
        <w:rPr>
          <w:rtl w:val="0"/>
        </w:rPr>
      </w:r>
    </w:p>
    <w:p w:rsidR="00000000" w:rsidDel="00000000" w:rsidP="00000000" w:rsidRDefault="00000000" w:rsidRPr="00000000" w14:paraId="0000000D">
      <w:pPr>
        <w:pageBreakBefore w:val="0"/>
        <w:spacing w:after="160" w:line="256" w:lineRule="auto"/>
        <w:rPr>
          <w:rFonts w:ascii="Avenir" w:cs="Avenir" w:eastAsia="Avenir" w:hAnsi="Avenir"/>
          <w:color w:val="000000"/>
          <w:sz w:val="20"/>
          <w:szCs w:val="20"/>
        </w:rPr>
      </w:pPr>
      <w:r w:rsidDel="00000000" w:rsidR="00000000" w:rsidRPr="00000000">
        <w:rPr>
          <w:rFonts w:ascii="Avenir" w:cs="Avenir" w:eastAsia="Avenir" w:hAnsi="Avenir"/>
          <w:b w:val="1"/>
          <w:color w:val="000000"/>
          <w:sz w:val="20"/>
          <w:szCs w:val="20"/>
          <w:u w:val="single"/>
          <w:rtl w:val="0"/>
        </w:rPr>
        <w:t xml:space="preserve">Position</w:t>
      </w:r>
      <w:r w:rsidDel="00000000" w:rsidR="00000000" w:rsidRPr="00000000">
        <w:rPr>
          <w:rFonts w:ascii="Avenir" w:cs="Avenir" w:eastAsia="Avenir" w:hAnsi="Avenir"/>
          <w:b w:val="1"/>
          <w:sz w:val="20"/>
          <w:szCs w:val="20"/>
          <w:rtl w:val="0"/>
        </w:rPr>
        <w:br w:type="textWrapping"/>
      </w:r>
      <w:r w:rsidDel="00000000" w:rsidR="00000000" w:rsidRPr="00000000">
        <w:rPr>
          <w:rFonts w:ascii="Avenir" w:cs="Avenir" w:eastAsia="Avenir" w:hAnsi="Avenir"/>
          <w:sz w:val="20"/>
          <w:szCs w:val="20"/>
          <w:rtl w:val="0"/>
        </w:rPr>
        <w:t xml:space="preserve">Hopeloft</w:t>
      </w:r>
      <w:r w:rsidDel="00000000" w:rsidR="00000000" w:rsidRPr="00000000">
        <w:rPr>
          <w:rFonts w:ascii="Avenir" w:cs="Avenir" w:eastAsia="Avenir" w:hAnsi="Avenir"/>
          <w:color w:val="000000"/>
          <w:sz w:val="20"/>
          <w:szCs w:val="20"/>
          <w:rtl w:val="0"/>
        </w:rPr>
        <w:t xml:space="preserve"> is looking for a dynamic, detail-oriented professional with experience in financial administration within the </w:t>
      </w:r>
      <w:r w:rsidDel="00000000" w:rsidR="00000000" w:rsidRPr="00000000">
        <w:rPr>
          <w:rFonts w:ascii="Avenir" w:cs="Avenir" w:eastAsia="Avenir" w:hAnsi="Avenir"/>
          <w:sz w:val="20"/>
          <w:szCs w:val="20"/>
          <w:rtl w:val="0"/>
        </w:rPr>
        <w:t xml:space="preserve">nonprofit</w:t>
      </w:r>
      <w:r w:rsidDel="00000000" w:rsidR="00000000" w:rsidRPr="00000000">
        <w:rPr>
          <w:rFonts w:ascii="Avenir" w:cs="Avenir" w:eastAsia="Avenir" w:hAnsi="Avenir"/>
          <w:color w:val="000000"/>
          <w:sz w:val="20"/>
          <w:szCs w:val="20"/>
          <w:rtl w:val="0"/>
        </w:rPr>
        <w:t xml:space="preserve"> sector.  Related experience or familiarity in core Human Resources functions such as recruiting, onboarding, and performance review processes is a plus as the role will also have oversight of internal and external resources dedicated to these functions.  </w:t>
      </w:r>
    </w:p>
    <w:p w:rsidR="00000000" w:rsidDel="00000000" w:rsidP="00000000" w:rsidRDefault="00000000" w:rsidRPr="00000000" w14:paraId="0000000E">
      <w:pPr>
        <w:pageBreakBefore w:val="0"/>
        <w:spacing w:after="160" w:line="256" w:lineRule="auto"/>
        <w:rPr>
          <w:rFonts w:ascii="Avenir" w:cs="Avenir" w:eastAsia="Avenir" w:hAnsi="Avenir"/>
          <w:color w:val="000000"/>
          <w:sz w:val="20"/>
          <w:szCs w:val="20"/>
        </w:rPr>
      </w:pPr>
      <w:r w:rsidDel="00000000" w:rsidR="00000000" w:rsidRPr="00000000">
        <w:rPr>
          <w:rFonts w:ascii="Avenir" w:cs="Avenir" w:eastAsia="Avenir" w:hAnsi="Avenir"/>
          <w:color w:val="000000"/>
          <w:sz w:val="20"/>
          <w:szCs w:val="20"/>
          <w:rtl w:val="0"/>
        </w:rPr>
        <w:t xml:space="preserve">Reporting </w:t>
      </w:r>
      <w:r w:rsidDel="00000000" w:rsidR="00000000" w:rsidRPr="00000000">
        <w:rPr>
          <w:rFonts w:ascii="Avenir" w:cs="Avenir" w:eastAsia="Avenir" w:hAnsi="Avenir"/>
          <w:sz w:val="20"/>
          <w:szCs w:val="20"/>
          <w:rtl w:val="0"/>
        </w:rPr>
        <w:t xml:space="preserve">to the Executive Director</w:t>
      </w:r>
      <w:r w:rsidDel="00000000" w:rsidR="00000000" w:rsidRPr="00000000">
        <w:rPr>
          <w:rFonts w:ascii="Avenir" w:cs="Avenir" w:eastAsia="Avenir" w:hAnsi="Avenir"/>
          <w:color w:val="000000"/>
          <w:sz w:val="20"/>
          <w:szCs w:val="20"/>
          <w:rtl w:val="0"/>
        </w:rPr>
        <w:t xml:space="preserve">, the Director of Finance will be responsible for the operational functions related to general bookkeeping, grant administration, and personnel administration. The role is accountable that operational costs remain within budget. The Director of Finance will also serve as a key stakeholder </w:t>
      </w:r>
      <w:r w:rsidDel="00000000" w:rsidR="00000000" w:rsidRPr="00000000">
        <w:rPr>
          <w:rFonts w:ascii="Avenir" w:cs="Avenir" w:eastAsia="Avenir" w:hAnsi="Avenir"/>
          <w:sz w:val="20"/>
          <w:szCs w:val="20"/>
          <w:rtl w:val="0"/>
        </w:rPr>
        <w:t xml:space="preserve">in the fiscal</w:t>
      </w:r>
      <w:r w:rsidDel="00000000" w:rsidR="00000000" w:rsidRPr="00000000">
        <w:rPr>
          <w:rFonts w:ascii="Avenir" w:cs="Avenir" w:eastAsia="Avenir" w:hAnsi="Avenir"/>
          <w:color w:val="000000"/>
          <w:sz w:val="20"/>
          <w:szCs w:val="20"/>
          <w:rtl w:val="0"/>
        </w:rPr>
        <w:t xml:space="preserve"> planning process by </w:t>
      </w:r>
      <w:r w:rsidDel="00000000" w:rsidR="00000000" w:rsidRPr="00000000">
        <w:rPr>
          <w:rFonts w:ascii="Avenir" w:cs="Avenir" w:eastAsia="Avenir" w:hAnsi="Avenir"/>
          <w:sz w:val="20"/>
          <w:szCs w:val="20"/>
          <w:rtl w:val="0"/>
        </w:rPr>
        <w:t xml:space="preserve">working</w:t>
      </w:r>
      <w:r w:rsidDel="00000000" w:rsidR="00000000" w:rsidRPr="00000000">
        <w:rPr>
          <w:rFonts w:ascii="Avenir" w:cs="Avenir" w:eastAsia="Avenir" w:hAnsi="Avenir"/>
          <w:color w:val="000000"/>
          <w:sz w:val="20"/>
          <w:szCs w:val="20"/>
          <w:rtl w:val="0"/>
        </w:rPr>
        <w:t xml:space="preserve"> closely with the Head of Operations and their </w:t>
      </w:r>
      <w:r w:rsidDel="00000000" w:rsidR="00000000" w:rsidRPr="00000000">
        <w:rPr>
          <w:rFonts w:ascii="Avenir" w:cs="Avenir" w:eastAsia="Avenir" w:hAnsi="Avenir"/>
          <w:sz w:val="20"/>
          <w:szCs w:val="20"/>
          <w:rtl w:val="0"/>
        </w:rPr>
        <w:t xml:space="preserve">peers to</w:t>
      </w:r>
      <w:r w:rsidDel="00000000" w:rsidR="00000000" w:rsidRPr="00000000">
        <w:rPr>
          <w:rFonts w:ascii="Avenir" w:cs="Avenir" w:eastAsia="Avenir" w:hAnsi="Avenir"/>
          <w:color w:val="000000"/>
          <w:sz w:val="20"/>
          <w:szCs w:val="20"/>
          <w:rtl w:val="0"/>
        </w:rPr>
        <w:t xml:space="preserve"> give visibility to financial projections and “what if</w:t>
      </w:r>
      <w:r w:rsidDel="00000000" w:rsidR="00000000" w:rsidRPr="00000000">
        <w:rPr>
          <w:rFonts w:ascii="Avenir" w:cs="Avenir" w:eastAsia="Avenir" w:hAnsi="Avenir"/>
          <w:sz w:val="20"/>
          <w:szCs w:val="20"/>
          <w:rtl w:val="0"/>
        </w:rPr>
        <w:t xml:space="preserve">”</w:t>
      </w:r>
      <w:r w:rsidDel="00000000" w:rsidR="00000000" w:rsidRPr="00000000">
        <w:rPr>
          <w:rFonts w:ascii="Avenir" w:cs="Avenir" w:eastAsia="Avenir" w:hAnsi="Avenir"/>
          <w:color w:val="000000"/>
          <w:sz w:val="20"/>
          <w:szCs w:val="20"/>
          <w:rtl w:val="0"/>
        </w:rPr>
        <w:t xml:space="preserve"> scenarios as needed.</w:t>
      </w:r>
    </w:p>
    <w:p w:rsidR="00000000" w:rsidDel="00000000" w:rsidP="00000000" w:rsidRDefault="00000000" w:rsidRPr="00000000" w14:paraId="0000000F">
      <w:pPr>
        <w:pageBreakBefore w:val="0"/>
        <w:spacing w:after="160" w:line="256" w:lineRule="auto"/>
        <w:rPr>
          <w:rFonts w:ascii="Avenir" w:cs="Avenir" w:eastAsia="Avenir" w:hAnsi="Avenir"/>
          <w:color w:val="000000"/>
          <w:sz w:val="20"/>
          <w:szCs w:val="20"/>
        </w:rPr>
      </w:pPr>
      <w:r w:rsidDel="00000000" w:rsidR="00000000" w:rsidRPr="00000000">
        <w:rPr>
          <w:rFonts w:ascii="Avenir" w:cs="Avenir" w:eastAsia="Avenir" w:hAnsi="Avenir"/>
          <w:color w:val="000000"/>
          <w:sz w:val="20"/>
          <w:szCs w:val="20"/>
          <w:rtl w:val="0"/>
        </w:rPr>
        <w:t xml:space="preserve">This position is an exciting opportunity for an individual with a strong financial background that is mission driven and excels while working within a collaborative team. </w:t>
      </w:r>
    </w:p>
    <w:p w:rsidR="00000000" w:rsidDel="00000000" w:rsidP="00000000" w:rsidRDefault="00000000" w:rsidRPr="00000000" w14:paraId="00000010">
      <w:pPr>
        <w:pageBreakBefore w:val="0"/>
        <w:spacing w:line="240" w:lineRule="auto"/>
        <w:rPr>
          <w:rFonts w:ascii="Avenir" w:cs="Avenir" w:eastAsia="Avenir" w:hAnsi="Avenir"/>
          <w:b w:val="1"/>
          <w:sz w:val="20"/>
          <w:szCs w:val="20"/>
          <w:u w:val="single"/>
        </w:rPr>
      </w:pPr>
      <w:r w:rsidDel="00000000" w:rsidR="00000000" w:rsidRPr="00000000">
        <w:rPr>
          <w:rFonts w:ascii="Avenir" w:cs="Avenir" w:eastAsia="Avenir" w:hAnsi="Avenir"/>
          <w:b w:val="1"/>
          <w:sz w:val="20"/>
          <w:szCs w:val="20"/>
          <w:u w:val="single"/>
          <w:rtl w:val="0"/>
        </w:rPr>
        <w:t xml:space="preserve">Duties &amp; Responsibilities: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venir" w:cs="Avenir" w:eastAsia="Avenir" w:hAnsi="Avenir"/>
          <w:b w:val="0"/>
          <w:i w:val="0"/>
          <w:smallCaps w:val="0"/>
          <w:strike w:val="0"/>
          <w:color w:val="222222"/>
          <w:sz w:val="20"/>
          <w:szCs w:val="20"/>
          <w:u w:val="none"/>
          <w:shd w:fill="auto" w:val="clear"/>
          <w:vertAlign w:val="baseline"/>
        </w:rPr>
      </w:pPr>
      <w:r w:rsidDel="00000000" w:rsidR="00000000" w:rsidRPr="00000000">
        <w:rPr>
          <w:rFonts w:ascii="Avenir" w:cs="Avenir" w:eastAsia="Avenir" w:hAnsi="Avenir"/>
          <w:b w:val="0"/>
          <w:i w:val="0"/>
          <w:smallCaps w:val="0"/>
          <w:strike w:val="0"/>
          <w:color w:val="222222"/>
          <w:sz w:val="20"/>
          <w:szCs w:val="20"/>
          <w:u w:val="none"/>
          <w:shd w:fill="auto" w:val="clear"/>
          <w:vertAlign w:val="baseline"/>
          <w:rtl w:val="0"/>
        </w:rPr>
        <w:t xml:space="preserve">Manage organizational cash flow and forecasting.</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venir" w:cs="Avenir" w:eastAsia="Avenir" w:hAnsi="Avenir"/>
          <w:b w:val="0"/>
          <w:i w:val="0"/>
          <w:smallCaps w:val="0"/>
          <w:strike w:val="0"/>
          <w:color w:val="222222"/>
          <w:sz w:val="20"/>
          <w:szCs w:val="20"/>
          <w:u w:val="none"/>
          <w:shd w:fill="auto" w:val="clear"/>
          <w:vertAlign w:val="baseline"/>
        </w:rPr>
      </w:pPr>
      <w:r w:rsidDel="00000000" w:rsidR="00000000" w:rsidRPr="00000000">
        <w:rPr>
          <w:rFonts w:ascii="Avenir" w:cs="Avenir" w:eastAsia="Avenir" w:hAnsi="Avenir"/>
          <w:b w:val="0"/>
          <w:i w:val="0"/>
          <w:smallCaps w:val="0"/>
          <w:strike w:val="0"/>
          <w:color w:val="222222"/>
          <w:sz w:val="20"/>
          <w:szCs w:val="20"/>
          <w:u w:val="none"/>
          <w:shd w:fill="auto" w:val="clear"/>
          <w:vertAlign w:val="baseline"/>
          <w:rtl w:val="0"/>
        </w:rPr>
        <w:t xml:space="preserve">Provide overall financial oversight and monitoring, including development and implementation of sound fiscal management practices and internal controls.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venir" w:cs="Avenir" w:eastAsia="Avenir" w:hAnsi="Avenir"/>
          <w:b w:val="0"/>
          <w:i w:val="0"/>
          <w:smallCaps w:val="0"/>
          <w:strike w:val="0"/>
          <w:color w:val="222222"/>
          <w:sz w:val="20"/>
          <w:szCs w:val="20"/>
          <w:u w:val="none"/>
          <w:shd w:fill="auto" w:val="clear"/>
          <w:vertAlign w:val="baseline"/>
        </w:rPr>
      </w:pPr>
      <w:r w:rsidDel="00000000" w:rsidR="00000000" w:rsidRPr="00000000">
        <w:rPr>
          <w:rFonts w:ascii="Avenir" w:cs="Avenir" w:eastAsia="Avenir" w:hAnsi="Avenir"/>
          <w:b w:val="0"/>
          <w:i w:val="0"/>
          <w:smallCaps w:val="0"/>
          <w:strike w:val="0"/>
          <w:color w:val="222222"/>
          <w:sz w:val="20"/>
          <w:szCs w:val="20"/>
          <w:u w:val="none"/>
          <w:shd w:fill="auto" w:val="clear"/>
          <w:vertAlign w:val="baseline"/>
          <w:rtl w:val="0"/>
        </w:rPr>
        <w:t xml:space="preserve">Manage and oversee monthly accounting processes, including bookkeeping, payroll management, invoicing, and financial tracking of grants. In this capacity, manage relationships with key external vendors.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venir" w:cs="Avenir" w:eastAsia="Avenir" w:hAnsi="Avenir"/>
          <w:b w:val="0"/>
          <w:i w:val="0"/>
          <w:smallCaps w:val="0"/>
          <w:strike w:val="0"/>
          <w:color w:val="222222"/>
          <w:sz w:val="20"/>
          <w:szCs w:val="20"/>
          <w:u w:val="none"/>
          <w:shd w:fill="auto" w:val="clear"/>
          <w:vertAlign w:val="baseline"/>
        </w:rPr>
      </w:pPr>
      <w:r w:rsidDel="00000000" w:rsidR="00000000" w:rsidRPr="00000000">
        <w:rPr>
          <w:rFonts w:ascii="Avenir" w:cs="Avenir" w:eastAsia="Avenir" w:hAnsi="Avenir"/>
          <w:b w:val="0"/>
          <w:i w:val="0"/>
          <w:smallCaps w:val="0"/>
          <w:strike w:val="0"/>
          <w:color w:val="222222"/>
          <w:sz w:val="20"/>
          <w:szCs w:val="20"/>
          <w:u w:val="none"/>
          <w:shd w:fill="auto" w:val="clear"/>
          <w:vertAlign w:val="baseline"/>
          <w:rtl w:val="0"/>
        </w:rPr>
        <w:t xml:space="preserve">Ensure that the contract billing and collection schedule is adhered to and that financial data and cash flow are steady and support operational requirements.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venir" w:cs="Avenir" w:eastAsia="Avenir" w:hAnsi="Avenir"/>
          <w:b w:val="0"/>
          <w:i w:val="0"/>
          <w:smallCaps w:val="0"/>
          <w:strike w:val="0"/>
          <w:color w:val="222222"/>
          <w:sz w:val="20"/>
          <w:szCs w:val="20"/>
          <w:u w:val="none"/>
          <w:shd w:fill="auto" w:val="clear"/>
          <w:vertAlign w:val="baseline"/>
        </w:rPr>
      </w:pPr>
      <w:r w:rsidDel="00000000" w:rsidR="00000000" w:rsidRPr="00000000">
        <w:rPr>
          <w:rFonts w:ascii="Avenir" w:cs="Avenir" w:eastAsia="Avenir" w:hAnsi="Avenir"/>
          <w:b w:val="0"/>
          <w:i w:val="0"/>
          <w:smallCaps w:val="0"/>
          <w:strike w:val="0"/>
          <w:color w:val="222222"/>
          <w:sz w:val="20"/>
          <w:szCs w:val="20"/>
          <w:u w:val="none"/>
          <w:shd w:fill="auto" w:val="clear"/>
          <w:vertAlign w:val="baseline"/>
          <w:rtl w:val="0"/>
        </w:rPr>
        <w:t xml:space="preserve">Analyze and present financial reports in an accurate and timely manner; develop financial reporting materials for all donor segments and oversee all financial, project/program and grants accounting.</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venir" w:cs="Avenir" w:eastAsia="Avenir" w:hAnsi="Avenir"/>
          <w:b w:val="0"/>
          <w:i w:val="0"/>
          <w:smallCaps w:val="0"/>
          <w:strike w:val="0"/>
          <w:color w:val="222222"/>
          <w:sz w:val="20"/>
          <w:szCs w:val="20"/>
          <w:u w:val="none"/>
          <w:shd w:fill="auto" w:val="clear"/>
          <w:vertAlign w:val="baseline"/>
        </w:rPr>
      </w:pPr>
      <w:r w:rsidDel="00000000" w:rsidR="00000000" w:rsidRPr="00000000">
        <w:rPr>
          <w:rFonts w:ascii="Avenir" w:cs="Avenir" w:eastAsia="Avenir" w:hAnsi="Avenir"/>
          <w:b w:val="0"/>
          <w:i w:val="0"/>
          <w:smallCaps w:val="0"/>
          <w:strike w:val="0"/>
          <w:color w:val="222222"/>
          <w:sz w:val="20"/>
          <w:szCs w:val="20"/>
          <w:u w:val="none"/>
          <w:shd w:fill="auto" w:val="clear"/>
          <w:vertAlign w:val="baseline"/>
          <w:rtl w:val="0"/>
        </w:rPr>
        <w:t xml:space="preserve">Coordinate and lead the annual audit process; liaise with external auditors and support the ED with board of directors requests as needed.</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venir" w:cs="Avenir" w:eastAsia="Avenir" w:hAnsi="Avenir"/>
          <w:b w:val="0"/>
          <w:i w:val="0"/>
          <w:smallCaps w:val="0"/>
          <w:strike w:val="0"/>
          <w:color w:val="222222"/>
          <w:sz w:val="20"/>
          <w:szCs w:val="20"/>
          <w:u w:val="none"/>
          <w:shd w:fill="auto" w:val="clear"/>
          <w:vertAlign w:val="baseline"/>
        </w:rPr>
      </w:pPr>
      <w:r w:rsidDel="00000000" w:rsidR="00000000" w:rsidRPr="00000000">
        <w:rPr>
          <w:rFonts w:ascii="Avenir" w:cs="Avenir" w:eastAsia="Avenir" w:hAnsi="Avenir"/>
          <w:b w:val="0"/>
          <w:i w:val="0"/>
          <w:smallCaps w:val="0"/>
          <w:strike w:val="0"/>
          <w:color w:val="222222"/>
          <w:sz w:val="20"/>
          <w:szCs w:val="20"/>
          <w:u w:val="none"/>
          <w:shd w:fill="auto" w:val="clear"/>
          <w:vertAlign w:val="baseline"/>
          <w:rtl w:val="0"/>
        </w:rPr>
        <w:t xml:space="preserve">Oversight of procurement activities that are IT or Human </w:t>
      </w:r>
      <w:r w:rsidDel="00000000" w:rsidR="00000000" w:rsidRPr="00000000">
        <w:rPr>
          <w:rFonts w:ascii="Avenir" w:cs="Avenir" w:eastAsia="Avenir" w:hAnsi="Avenir"/>
          <w:color w:val="222222"/>
          <w:sz w:val="20"/>
          <w:szCs w:val="20"/>
          <w:rtl w:val="0"/>
        </w:rPr>
        <w:t xml:space="preserve">R</w:t>
      </w:r>
      <w:r w:rsidDel="00000000" w:rsidR="00000000" w:rsidRPr="00000000">
        <w:rPr>
          <w:rFonts w:ascii="Avenir" w:cs="Avenir" w:eastAsia="Avenir" w:hAnsi="Avenir"/>
          <w:b w:val="0"/>
          <w:i w:val="0"/>
          <w:smallCaps w:val="0"/>
          <w:strike w:val="0"/>
          <w:color w:val="222222"/>
          <w:sz w:val="20"/>
          <w:szCs w:val="20"/>
          <w:u w:val="none"/>
          <w:shd w:fill="auto" w:val="clear"/>
          <w:vertAlign w:val="baseline"/>
          <w:rtl w:val="0"/>
        </w:rPr>
        <w:t xml:space="preserve">esources related such as office supplies, </w:t>
      </w:r>
      <w:r w:rsidDel="00000000" w:rsidR="00000000" w:rsidRPr="00000000">
        <w:rPr>
          <w:rFonts w:ascii="Avenir" w:cs="Avenir" w:eastAsia="Avenir" w:hAnsi="Avenir"/>
          <w:color w:val="222222"/>
          <w:sz w:val="20"/>
          <w:szCs w:val="20"/>
          <w:rtl w:val="0"/>
        </w:rPr>
        <w:t xml:space="preserve">laptops</w:t>
      </w:r>
      <w:r w:rsidDel="00000000" w:rsidR="00000000" w:rsidRPr="00000000">
        <w:rPr>
          <w:rFonts w:ascii="Avenir" w:cs="Avenir" w:eastAsia="Avenir" w:hAnsi="Avenir"/>
          <w:b w:val="0"/>
          <w:i w:val="0"/>
          <w:smallCaps w:val="0"/>
          <w:strike w:val="0"/>
          <w:color w:val="222222"/>
          <w:sz w:val="20"/>
          <w:szCs w:val="20"/>
          <w:u w:val="none"/>
          <w:shd w:fill="auto" w:val="clear"/>
          <w:vertAlign w:val="baseline"/>
          <w:rtl w:val="0"/>
        </w:rPr>
        <w:t xml:space="preserve">, etc. Obtain and document proper authority limit approvals on purchases that adhere to corporate policy.</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venir" w:cs="Avenir" w:eastAsia="Avenir" w:hAnsi="Avenir"/>
          <w:b w:val="0"/>
          <w:i w:val="0"/>
          <w:smallCaps w:val="0"/>
          <w:strike w:val="0"/>
          <w:color w:val="222222"/>
          <w:sz w:val="20"/>
          <w:szCs w:val="20"/>
          <w:u w:val="none"/>
          <w:shd w:fill="auto" w:val="clear"/>
          <w:vertAlign w:val="baseline"/>
        </w:rPr>
      </w:pPr>
      <w:r w:rsidDel="00000000" w:rsidR="00000000" w:rsidRPr="00000000">
        <w:rPr>
          <w:rFonts w:ascii="Avenir" w:cs="Avenir" w:eastAsia="Avenir" w:hAnsi="Avenir"/>
          <w:b w:val="0"/>
          <w:i w:val="0"/>
          <w:smallCaps w:val="0"/>
          <w:strike w:val="0"/>
          <w:color w:val="222222"/>
          <w:sz w:val="20"/>
          <w:szCs w:val="20"/>
          <w:u w:val="none"/>
          <w:shd w:fill="auto" w:val="clear"/>
          <w:vertAlign w:val="baseline"/>
          <w:rtl w:val="0"/>
        </w:rPr>
        <w:t xml:space="preserve">Manage processes related to the administration of HR functions including hiring, benefits, and annual performance reviews.</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venir" w:cs="Avenir" w:eastAsia="Avenir" w:hAnsi="Avenir"/>
          <w:b w:val="0"/>
          <w:i w:val="0"/>
          <w:smallCaps w:val="0"/>
          <w:strike w:val="0"/>
          <w:color w:val="222222"/>
          <w:sz w:val="20"/>
          <w:szCs w:val="20"/>
          <w:u w:val="none"/>
          <w:shd w:fill="auto" w:val="clear"/>
          <w:vertAlign w:val="baseline"/>
        </w:rPr>
      </w:pPr>
      <w:r w:rsidDel="00000000" w:rsidR="00000000" w:rsidRPr="00000000">
        <w:rPr>
          <w:rFonts w:ascii="Avenir" w:cs="Avenir" w:eastAsia="Avenir" w:hAnsi="Avenir"/>
          <w:b w:val="0"/>
          <w:i w:val="0"/>
          <w:smallCaps w:val="0"/>
          <w:strike w:val="0"/>
          <w:color w:val="222222"/>
          <w:sz w:val="20"/>
          <w:szCs w:val="20"/>
          <w:u w:val="none"/>
          <w:shd w:fill="auto" w:val="clear"/>
          <w:vertAlign w:val="baseline"/>
          <w:rtl w:val="0"/>
        </w:rPr>
        <w:t xml:space="preserve">Manage and provide support to role related functions as needed to partner agencies such as </w:t>
      </w:r>
      <w:r w:rsidDel="00000000" w:rsidR="00000000" w:rsidRPr="00000000">
        <w:rPr>
          <w:rFonts w:ascii="Avenir" w:cs="Avenir" w:eastAsia="Avenir" w:hAnsi="Avenir"/>
          <w:color w:val="222222"/>
          <w:sz w:val="20"/>
          <w:szCs w:val="20"/>
          <w:rtl w:val="0"/>
        </w:rPr>
        <w:t xml:space="preserve">CASA of CGS and Century Bakery.</w:t>
      </w:r>
      <w:r w:rsidDel="00000000" w:rsidR="00000000" w:rsidRPr="00000000">
        <w:rPr>
          <w:rtl w:val="0"/>
        </w:rPr>
      </w:r>
    </w:p>
    <w:p w:rsidR="00000000" w:rsidDel="00000000" w:rsidP="00000000" w:rsidRDefault="00000000" w:rsidRPr="00000000" w14:paraId="0000001A">
      <w:pPr>
        <w:pageBreakBefore w:val="0"/>
        <w:shd w:fill="ffffff" w:val="clear"/>
        <w:spacing w:line="240" w:lineRule="auto"/>
        <w:rPr>
          <w:rFonts w:ascii="Avenir" w:cs="Avenir" w:eastAsia="Avenir" w:hAnsi="Avenir"/>
          <w:color w:val="222222"/>
          <w:sz w:val="20"/>
          <w:szCs w:val="20"/>
        </w:rPr>
      </w:pPr>
      <w:r w:rsidDel="00000000" w:rsidR="00000000" w:rsidRPr="00000000">
        <w:rPr>
          <w:rtl w:val="0"/>
        </w:rPr>
      </w:r>
    </w:p>
    <w:p w:rsidR="00000000" w:rsidDel="00000000" w:rsidP="00000000" w:rsidRDefault="00000000" w:rsidRPr="00000000" w14:paraId="0000001B">
      <w:pPr>
        <w:pageBreakBefore w:val="0"/>
        <w:shd w:fill="ffffff" w:val="clear"/>
        <w:spacing w:line="240" w:lineRule="auto"/>
        <w:rPr>
          <w:rFonts w:ascii="Avenir" w:cs="Avenir" w:eastAsia="Avenir" w:hAnsi="Avenir"/>
          <w:color w:val="222222"/>
          <w:sz w:val="20"/>
          <w:szCs w:val="20"/>
        </w:rPr>
      </w:pPr>
      <w:r w:rsidDel="00000000" w:rsidR="00000000" w:rsidRPr="00000000">
        <w:rPr>
          <w:rFonts w:ascii="Avenir" w:cs="Avenir" w:eastAsia="Avenir" w:hAnsi="Avenir"/>
          <w:color w:val="222222"/>
          <w:sz w:val="20"/>
          <w:szCs w:val="20"/>
          <w:rtl w:val="0"/>
        </w:rPr>
        <w:t xml:space="preserve">Key Qualifications:</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venir" w:cs="Avenir" w:eastAsia="Avenir" w:hAnsi="Avenir"/>
          <w:b w:val="0"/>
          <w:i w:val="0"/>
          <w:smallCaps w:val="0"/>
          <w:strike w:val="0"/>
          <w:color w:val="222222"/>
          <w:sz w:val="20"/>
          <w:szCs w:val="20"/>
          <w:u w:val="none"/>
          <w:shd w:fill="auto" w:val="clear"/>
          <w:vertAlign w:val="baseline"/>
        </w:rPr>
      </w:pPr>
      <w:r w:rsidDel="00000000" w:rsidR="00000000" w:rsidRPr="00000000">
        <w:rPr>
          <w:rFonts w:ascii="Avenir" w:cs="Avenir" w:eastAsia="Avenir" w:hAnsi="Avenir"/>
          <w:b w:val="0"/>
          <w:i w:val="0"/>
          <w:smallCaps w:val="0"/>
          <w:strike w:val="0"/>
          <w:color w:val="222222"/>
          <w:sz w:val="20"/>
          <w:szCs w:val="20"/>
          <w:u w:val="none"/>
          <w:shd w:fill="auto" w:val="clear"/>
          <w:vertAlign w:val="baseline"/>
          <w:rtl w:val="0"/>
        </w:rPr>
        <w:t xml:space="preserve">Dedication to and passion for </w:t>
      </w:r>
      <w:r w:rsidDel="00000000" w:rsidR="00000000" w:rsidRPr="00000000">
        <w:rPr>
          <w:rFonts w:ascii="Avenir" w:cs="Avenir" w:eastAsia="Avenir" w:hAnsi="Avenir"/>
          <w:color w:val="222222"/>
          <w:sz w:val="20"/>
          <w:szCs w:val="20"/>
          <w:rtl w:val="0"/>
        </w:rPr>
        <w:t xml:space="preserve">Hopeloft</w:t>
      </w:r>
      <w:r w:rsidDel="00000000" w:rsidR="00000000" w:rsidRPr="00000000">
        <w:rPr>
          <w:rFonts w:ascii="Avenir" w:cs="Avenir" w:eastAsia="Avenir" w:hAnsi="Avenir"/>
          <w:b w:val="0"/>
          <w:i w:val="0"/>
          <w:smallCaps w:val="0"/>
          <w:strike w:val="0"/>
          <w:color w:val="222222"/>
          <w:sz w:val="20"/>
          <w:szCs w:val="20"/>
          <w:u w:val="none"/>
          <w:shd w:fill="auto" w:val="clear"/>
          <w:vertAlign w:val="baseline"/>
          <w:rtl w:val="0"/>
        </w:rPr>
        <w:t xml:space="preserve">’s mission to </w:t>
      </w:r>
      <w:r w:rsidDel="00000000" w:rsidR="00000000" w:rsidRPr="00000000">
        <w:rPr>
          <w:rFonts w:ascii="Avenir" w:cs="Avenir" w:eastAsia="Avenir" w:hAnsi="Avenir"/>
          <w:color w:val="222222"/>
          <w:sz w:val="20"/>
          <w:szCs w:val="20"/>
          <w:rtl w:val="0"/>
        </w:rPr>
        <w:t xml:space="preserve">enact positive social change in our community.</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b w:val="0"/>
          <w:i w:val="0"/>
          <w:smallCaps w:val="0"/>
          <w:strike w:val="0"/>
          <w:color w:val="222222"/>
          <w:sz w:val="20"/>
          <w:szCs w:val="20"/>
          <w:u w:val="none"/>
          <w:shd w:fill="auto" w:val="clear"/>
          <w:vertAlign w:val="baseline"/>
        </w:rPr>
      </w:pPr>
      <w:r w:rsidDel="00000000" w:rsidR="00000000" w:rsidRPr="00000000">
        <w:rPr>
          <w:rFonts w:ascii="Avenir" w:cs="Avenir" w:eastAsia="Avenir" w:hAnsi="Avenir"/>
          <w:b w:val="0"/>
          <w:i w:val="0"/>
          <w:smallCaps w:val="0"/>
          <w:strike w:val="0"/>
          <w:color w:val="222222"/>
          <w:sz w:val="20"/>
          <w:szCs w:val="20"/>
          <w:u w:val="none"/>
          <w:shd w:fill="auto" w:val="clear"/>
          <w:vertAlign w:val="baseline"/>
          <w:rtl w:val="0"/>
        </w:rPr>
        <w:t xml:space="preserve">Education and professional experience. BS/BA degree with at least 5-7 years of experience managing finance and operations in a high growth organization. </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venir" w:cs="Avenir" w:eastAsia="Avenir" w:hAnsi="Avenir"/>
          <w:b w:val="0"/>
          <w:i w:val="0"/>
          <w:smallCaps w:val="0"/>
          <w:strike w:val="0"/>
          <w:color w:val="222222"/>
          <w:sz w:val="20"/>
          <w:szCs w:val="20"/>
          <w:u w:val="none"/>
          <w:shd w:fill="auto" w:val="clear"/>
          <w:vertAlign w:val="baseline"/>
        </w:rPr>
      </w:pPr>
      <w:r w:rsidDel="00000000" w:rsidR="00000000" w:rsidRPr="00000000">
        <w:rPr>
          <w:rFonts w:ascii="Avenir" w:cs="Avenir" w:eastAsia="Avenir" w:hAnsi="Avenir"/>
          <w:b w:val="0"/>
          <w:i w:val="0"/>
          <w:smallCaps w:val="0"/>
          <w:strike w:val="0"/>
          <w:color w:val="222222"/>
          <w:sz w:val="20"/>
          <w:szCs w:val="20"/>
          <w:u w:val="none"/>
          <w:shd w:fill="auto" w:val="clear"/>
          <w:vertAlign w:val="baseline"/>
          <w:rtl w:val="0"/>
        </w:rPr>
        <w:t xml:space="preserve">Financial management. Proven track record in organizational budgeting and financial management. Experience with and understanding of general accounting, grant tracking, payroll management, human resources, and general business systems and functions.</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venir" w:cs="Avenir" w:eastAsia="Avenir" w:hAnsi="Avenir"/>
          <w:b w:val="0"/>
          <w:i w:val="0"/>
          <w:smallCaps w:val="0"/>
          <w:strike w:val="0"/>
          <w:color w:val="222222"/>
          <w:sz w:val="20"/>
          <w:szCs w:val="20"/>
          <w:u w:val="none"/>
          <w:shd w:fill="auto" w:val="clear"/>
          <w:vertAlign w:val="baseline"/>
        </w:rPr>
      </w:pPr>
      <w:r w:rsidDel="00000000" w:rsidR="00000000" w:rsidRPr="00000000">
        <w:rPr>
          <w:rFonts w:ascii="Avenir" w:cs="Avenir" w:eastAsia="Avenir" w:hAnsi="Avenir"/>
          <w:b w:val="0"/>
          <w:i w:val="0"/>
          <w:smallCaps w:val="0"/>
          <w:strike w:val="0"/>
          <w:color w:val="222222"/>
          <w:sz w:val="20"/>
          <w:szCs w:val="20"/>
          <w:u w:val="none"/>
          <w:shd w:fill="auto" w:val="clear"/>
          <w:vertAlign w:val="baseline"/>
          <w:rtl w:val="0"/>
        </w:rPr>
        <w:t xml:space="preserve">Demonstrated success in developing and monitoring financial systems.</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venir" w:cs="Avenir" w:eastAsia="Avenir" w:hAnsi="Avenir"/>
          <w:b w:val="0"/>
          <w:i w:val="0"/>
          <w:smallCaps w:val="0"/>
          <w:strike w:val="0"/>
          <w:color w:val="222222"/>
          <w:sz w:val="20"/>
          <w:szCs w:val="20"/>
          <w:u w:val="none"/>
          <w:shd w:fill="auto" w:val="clear"/>
          <w:vertAlign w:val="baseline"/>
        </w:rPr>
      </w:pPr>
      <w:r w:rsidDel="00000000" w:rsidR="00000000" w:rsidRPr="00000000">
        <w:rPr>
          <w:rFonts w:ascii="Avenir" w:cs="Avenir" w:eastAsia="Avenir" w:hAnsi="Avenir"/>
          <w:b w:val="0"/>
          <w:i w:val="0"/>
          <w:smallCaps w:val="0"/>
          <w:strike w:val="0"/>
          <w:color w:val="222222"/>
          <w:sz w:val="20"/>
          <w:szCs w:val="20"/>
          <w:u w:val="none"/>
          <w:shd w:fill="auto" w:val="clear"/>
          <w:vertAlign w:val="baseline"/>
          <w:rtl w:val="0"/>
        </w:rPr>
        <w:t xml:space="preserve">Operational skills. Proven track record in developing and managing operational systems in a high growth organization; strong project management skills.</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venir" w:cs="Avenir" w:eastAsia="Avenir" w:hAnsi="Avenir"/>
          <w:b w:val="0"/>
          <w:i w:val="0"/>
          <w:smallCaps w:val="0"/>
          <w:strike w:val="0"/>
          <w:color w:val="222222"/>
          <w:sz w:val="20"/>
          <w:szCs w:val="20"/>
          <w:u w:val="none"/>
          <w:shd w:fill="auto" w:val="clear"/>
          <w:vertAlign w:val="baseline"/>
        </w:rPr>
      </w:pPr>
      <w:r w:rsidDel="00000000" w:rsidR="00000000" w:rsidRPr="00000000">
        <w:rPr>
          <w:rFonts w:ascii="Avenir" w:cs="Avenir" w:eastAsia="Avenir" w:hAnsi="Avenir"/>
          <w:b w:val="0"/>
          <w:i w:val="0"/>
          <w:smallCaps w:val="0"/>
          <w:strike w:val="0"/>
          <w:color w:val="222222"/>
          <w:sz w:val="20"/>
          <w:szCs w:val="20"/>
          <w:u w:val="none"/>
          <w:shd w:fill="auto" w:val="clear"/>
          <w:vertAlign w:val="baseline"/>
          <w:rtl w:val="0"/>
        </w:rPr>
        <w:t xml:space="preserve">Attention to detail. Tireless attention to detail and ability to complete work with the highest level of accuracy and efficiency.</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venir" w:cs="Avenir" w:eastAsia="Avenir" w:hAnsi="Avenir"/>
          <w:b w:val="0"/>
          <w:i w:val="0"/>
          <w:smallCaps w:val="0"/>
          <w:strike w:val="0"/>
          <w:color w:val="222222"/>
          <w:sz w:val="20"/>
          <w:szCs w:val="20"/>
          <w:u w:val="none"/>
          <w:shd w:fill="auto" w:val="clear"/>
          <w:vertAlign w:val="baseline"/>
        </w:rPr>
      </w:pPr>
      <w:r w:rsidDel="00000000" w:rsidR="00000000" w:rsidRPr="00000000">
        <w:rPr>
          <w:rFonts w:ascii="Avenir" w:cs="Avenir" w:eastAsia="Avenir" w:hAnsi="Avenir"/>
          <w:b w:val="0"/>
          <w:i w:val="0"/>
          <w:smallCaps w:val="0"/>
          <w:strike w:val="0"/>
          <w:color w:val="222222"/>
          <w:sz w:val="20"/>
          <w:szCs w:val="20"/>
          <w:u w:val="none"/>
          <w:shd w:fill="auto" w:val="clear"/>
          <w:vertAlign w:val="baseline"/>
          <w:rtl w:val="0"/>
        </w:rPr>
        <w:t xml:space="preserve">Action oriented. Ability to work in an entrepreneurial, fast-paced environment. Strong work ethic, flexible, and able to </w:t>
      </w:r>
      <w:r w:rsidDel="00000000" w:rsidR="00000000" w:rsidRPr="00000000">
        <w:rPr>
          <w:rFonts w:ascii="Avenir" w:cs="Avenir" w:eastAsia="Avenir" w:hAnsi="Avenir"/>
          <w:color w:val="222222"/>
          <w:sz w:val="20"/>
          <w:szCs w:val="20"/>
          <w:rtl w:val="0"/>
        </w:rPr>
        <w:t xml:space="preserve">multitask</w:t>
      </w:r>
      <w:r w:rsidDel="00000000" w:rsidR="00000000" w:rsidRPr="00000000">
        <w:rPr>
          <w:rFonts w:ascii="Avenir" w:cs="Avenir" w:eastAsia="Avenir" w:hAnsi="Avenir"/>
          <w:b w:val="0"/>
          <w:i w:val="0"/>
          <w:smallCaps w:val="0"/>
          <w:strike w:val="0"/>
          <w:color w:val="222222"/>
          <w:sz w:val="20"/>
          <w:szCs w:val="20"/>
          <w:u w:val="none"/>
          <w:shd w:fill="auto" w:val="clear"/>
          <w:vertAlign w:val="baseline"/>
          <w:rtl w:val="0"/>
        </w:rPr>
        <w:t xml:space="preserve">. Ability to synthesize data, make decisions, and communicate priorities to staff. Demonstrated resourcefulness in setting priorities, executing multiple tasks, and achieving objectives.</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venir" w:cs="Avenir" w:eastAsia="Avenir" w:hAnsi="Avenir"/>
          <w:b w:val="0"/>
          <w:i w:val="0"/>
          <w:smallCaps w:val="0"/>
          <w:strike w:val="0"/>
          <w:color w:val="222222"/>
          <w:sz w:val="20"/>
          <w:szCs w:val="20"/>
          <w:u w:val="none"/>
          <w:shd w:fill="auto" w:val="clear"/>
          <w:vertAlign w:val="baseline"/>
        </w:rPr>
      </w:pPr>
      <w:r w:rsidDel="00000000" w:rsidR="00000000" w:rsidRPr="00000000">
        <w:rPr>
          <w:rFonts w:ascii="Avenir" w:cs="Avenir" w:eastAsia="Avenir" w:hAnsi="Avenir"/>
          <w:b w:val="0"/>
          <w:i w:val="0"/>
          <w:smallCaps w:val="0"/>
          <w:strike w:val="0"/>
          <w:color w:val="222222"/>
          <w:sz w:val="20"/>
          <w:szCs w:val="20"/>
          <w:u w:val="none"/>
          <w:shd w:fill="auto" w:val="clear"/>
          <w:vertAlign w:val="baseline"/>
          <w:rtl w:val="0"/>
        </w:rPr>
        <w:t xml:space="preserve">Results oriented. Unwavering focus on delivering high quality, data driven results.</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venir" w:cs="Avenir" w:eastAsia="Avenir" w:hAnsi="Avenir"/>
          <w:b w:val="0"/>
          <w:i w:val="0"/>
          <w:smallCaps w:val="0"/>
          <w:strike w:val="0"/>
          <w:color w:val="222222"/>
          <w:sz w:val="20"/>
          <w:szCs w:val="20"/>
          <w:u w:val="none"/>
          <w:shd w:fill="auto" w:val="clear"/>
          <w:vertAlign w:val="baseline"/>
        </w:rPr>
      </w:pPr>
      <w:r w:rsidDel="00000000" w:rsidR="00000000" w:rsidRPr="00000000">
        <w:rPr>
          <w:rFonts w:ascii="Avenir" w:cs="Avenir" w:eastAsia="Avenir" w:hAnsi="Avenir"/>
          <w:b w:val="0"/>
          <w:i w:val="0"/>
          <w:smallCaps w:val="0"/>
          <w:strike w:val="0"/>
          <w:color w:val="222222"/>
          <w:sz w:val="20"/>
          <w:szCs w:val="20"/>
          <w:u w:val="none"/>
          <w:shd w:fill="auto" w:val="clear"/>
          <w:vertAlign w:val="baseline"/>
          <w:rtl w:val="0"/>
        </w:rPr>
        <w:t xml:space="preserve">Committed to innovation, excellence, and entrepreneurship.</w:t>
      </w:r>
    </w:p>
    <w:p w:rsidR="00000000" w:rsidDel="00000000" w:rsidP="00000000" w:rsidRDefault="00000000" w:rsidRPr="00000000" w14:paraId="00000025">
      <w:pPr>
        <w:pageBreakBefore w:val="0"/>
        <w:shd w:fill="ffffff" w:val="clear"/>
        <w:spacing w:line="240" w:lineRule="auto"/>
        <w:rPr>
          <w:rFonts w:ascii="Avenir" w:cs="Avenir" w:eastAsia="Avenir" w:hAnsi="Avenir"/>
          <w:color w:val="222222"/>
          <w:sz w:val="20"/>
          <w:szCs w:val="20"/>
        </w:rPr>
      </w:pPr>
      <w:r w:rsidDel="00000000" w:rsidR="00000000" w:rsidRPr="00000000">
        <w:rPr>
          <w:rtl w:val="0"/>
        </w:rPr>
      </w:r>
    </w:p>
    <w:p w:rsidR="00000000" w:rsidDel="00000000" w:rsidP="00000000" w:rsidRDefault="00000000" w:rsidRPr="00000000" w14:paraId="00000026">
      <w:pPr>
        <w:pageBreakBefore w:val="0"/>
        <w:shd w:fill="ffffff" w:val="clear"/>
        <w:spacing w:line="240" w:lineRule="auto"/>
        <w:rPr>
          <w:rFonts w:ascii="Avenir" w:cs="Avenir" w:eastAsia="Avenir" w:hAnsi="Avenir"/>
          <w:color w:val="222222"/>
          <w:sz w:val="20"/>
          <w:szCs w:val="20"/>
        </w:rPr>
      </w:pPr>
      <w:r w:rsidDel="00000000" w:rsidR="00000000" w:rsidRPr="00000000">
        <w:rPr>
          <w:rtl w:val="0"/>
        </w:rPr>
      </w:r>
    </w:p>
    <w:p w:rsidR="00000000" w:rsidDel="00000000" w:rsidP="00000000" w:rsidRDefault="00000000" w:rsidRPr="00000000" w14:paraId="00000027">
      <w:pPr>
        <w:pageBreakBefore w:val="0"/>
        <w:shd w:fill="ffffff" w:val="clear"/>
        <w:spacing w:line="240" w:lineRule="auto"/>
        <w:rPr>
          <w:rFonts w:ascii="Avenir" w:cs="Avenir" w:eastAsia="Avenir" w:hAnsi="Avenir"/>
          <w:color w:val="222222"/>
          <w:sz w:val="20"/>
          <w:szCs w:val="20"/>
        </w:rPr>
      </w:pPr>
      <w:r w:rsidDel="00000000" w:rsidR="00000000" w:rsidRPr="00000000">
        <w:rPr>
          <w:rtl w:val="0"/>
        </w:rPr>
      </w:r>
    </w:p>
    <w:p w:rsidR="00000000" w:rsidDel="00000000" w:rsidP="00000000" w:rsidRDefault="00000000" w:rsidRPr="00000000" w14:paraId="00000028">
      <w:pPr>
        <w:pageBreakBefore w:val="0"/>
        <w:shd w:fill="ffffff" w:val="clear"/>
        <w:spacing w:line="240" w:lineRule="auto"/>
        <w:rPr>
          <w:rFonts w:ascii="Avenir" w:cs="Avenir" w:eastAsia="Avenir" w:hAnsi="Avenir"/>
          <w:color w:val="222222"/>
          <w:sz w:val="20"/>
          <w:szCs w:val="20"/>
        </w:rPr>
      </w:pPr>
      <w:r w:rsidDel="00000000" w:rsidR="00000000" w:rsidRPr="00000000">
        <w:rPr>
          <w:rtl w:val="0"/>
        </w:rPr>
      </w:r>
    </w:p>
    <w:p w:rsidR="00000000" w:rsidDel="00000000" w:rsidP="00000000" w:rsidRDefault="00000000" w:rsidRPr="00000000" w14:paraId="00000029">
      <w:pPr>
        <w:pageBreakBefore w:val="0"/>
        <w:rPr>
          <w:rFonts w:ascii="Avenir" w:cs="Avenir" w:eastAsia="Avenir" w:hAnsi="Avenir"/>
          <w:color w:val="000000"/>
          <w:sz w:val="20"/>
          <w:szCs w:val="20"/>
        </w:rPr>
      </w:pPr>
      <w:r w:rsidDel="00000000" w:rsidR="00000000" w:rsidRPr="00000000">
        <w:rPr>
          <w:rtl w:val="0"/>
        </w:rPr>
      </w:r>
    </w:p>
    <w:p w:rsidR="00000000" w:rsidDel="00000000" w:rsidP="00000000" w:rsidRDefault="00000000" w:rsidRPr="00000000" w14:paraId="0000002A">
      <w:pPr>
        <w:pageBreakBefore w:val="0"/>
        <w:spacing w:line="240" w:lineRule="auto"/>
        <w:rPr>
          <w:rFonts w:ascii="Avenir" w:cs="Avenir" w:eastAsia="Avenir" w:hAnsi="Avenir"/>
          <w:color w:val="000000"/>
          <w:sz w:val="20"/>
          <w:szCs w:val="20"/>
        </w:rPr>
      </w:pPr>
      <w:r w:rsidDel="00000000" w:rsidR="00000000" w:rsidRPr="00000000">
        <w:rPr>
          <w:rtl w:val="0"/>
        </w:rPr>
      </w:r>
    </w:p>
    <w:p w:rsidR="00000000" w:rsidDel="00000000" w:rsidP="00000000" w:rsidRDefault="00000000" w:rsidRPr="00000000" w14:paraId="0000002B">
      <w:pPr>
        <w:pageBreakBefore w:val="0"/>
        <w:spacing w:line="240" w:lineRule="auto"/>
        <w:rPr>
          <w:rFonts w:ascii="Avenir" w:cs="Avenir" w:eastAsia="Avenir" w:hAnsi="Avenir"/>
          <w:color w:val="000000"/>
          <w:sz w:val="20"/>
          <w:szCs w:val="20"/>
        </w:rPr>
      </w:pPr>
      <w:r w:rsidDel="00000000" w:rsidR="00000000" w:rsidRPr="00000000">
        <w:rPr>
          <w:rtl w:val="0"/>
        </w:rPr>
      </w:r>
    </w:p>
    <w:p w:rsidR="00000000" w:rsidDel="00000000" w:rsidP="00000000" w:rsidRDefault="00000000" w:rsidRPr="00000000" w14:paraId="0000002C">
      <w:pPr>
        <w:pageBreakBefore w:val="0"/>
        <w:spacing w:line="240" w:lineRule="auto"/>
        <w:rPr>
          <w:rFonts w:ascii="Avenir" w:cs="Avenir" w:eastAsia="Avenir" w:hAnsi="Avenir"/>
          <w:color w:val="000000"/>
          <w:sz w:val="20"/>
          <w:szCs w:val="20"/>
        </w:rPr>
      </w:pPr>
      <w:r w:rsidDel="00000000" w:rsidR="00000000" w:rsidRPr="00000000">
        <w:rPr>
          <w:rtl w:val="0"/>
        </w:rPr>
      </w:r>
    </w:p>
    <w:p w:rsidR="00000000" w:rsidDel="00000000" w:rsidP="00000000" w:rsidRDefault="00000000" w:rsidRPr="00000000" w14:paraId="0000002D">
      <w:pPr>
        <w:pageBreakBefore w:val="0"/>
        <w:spacing w:line="240" w:lineRule="auto"/>
        <w:rPr>
          <w:rFonts w:ascii="Avenir" w:cs="Avenir" w:eastAsia="Avenir" w:hAnsi="Avenir"/>
          <w:color w:val="000000"/>
          <w:sz w:val="20"/>
          <w:szCs w:val="20"/>
        </w:rPr>
      </w:pPr>
      <w:r w:rsidDel="00000000" w:rsidR="00000000" w:rsidRPr="00000000">
        <w:rPr>
          <w:rtl w:val="0"/>
        </w:rPr>
      </w:r>
    </w:p>
    <w:p w:rsidR="00000000" w:rsidDel="00000000" w:rsidP="00000000" w:rsidRDefault="00000000" w:rsidRPr="00000000" w14:paraId="0000002E">
      <w:pPr>
        <w:pageBreakBefore w:val="0"/>
        <w:spacing w:line="240" w:lineRule="auto"/>
        <w:rPr>
          <w:rFonts w:ascii="Avenir" w:cs="Avenir" w:eastAsia="Avenir" w:hAnsi="Avenir"/>
          <w:color w:val="000000"/>
          <w:sz w:val="20"/>
          <w:szCs w:val="20"/>
        </w:rPr>
      </w:pPr>
      <w:r w:rsidDel="00000000" w:rsidR="00000000" w:rsidRPr="00000000">
        <w:rPr>
          <w:rtl w:val="0"/>
        </w:rPr>
      </w:r>
    </w:p>
    <w:p w:rsidR="00000000" w:rsidDel="00000000" w:rsidP="00000000" w:rsidRDefault="00000000" w:rsidRPr="00000000" w14:paraId="0000002F">
      <w:pPr>
        <w:pageBreakBefore w:val="0"/>
        <w:spacing w:line="240" w:lineRule="auto"/>
        <w:rPr>
          <w:rFonts w:ascii="Avenir" w:cs="Avenir" w:eastAsia="Avenir" w:hAnsi="Avenir"/>
          <w:color w:val="000000"/>
          <w:sz w:val="20"/>
          <w:szCs w:val="20"/>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 w:name="Aveni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ageBreakBefore w:val="0"/>
      <w:jc w:val="center"/>
      <w:rPr/>
    </w:pPr>
    <w:r w:rsidDel="00000000" w:rsidR="00000000" w:rsidRPr="00000000">
      <w:rPr/>
      <w:drawing>
        <wp:inline distB="114300" distT="114300" distL="114300" distR="114300">
          <wp:extent cx="1985963" cy="66198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85963" cy="661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ListParagraph">
    <w:name w:val="List Paragraph"/>
    <w:basedOn w:val="Normal"/>
    <w:uiPriority w:val="34"/>
    <w:qFormat w:val="1"/>
    <w:rsid w:val="003229ED"/>
    <w:pPr>
      <w:spacing w:line="240" w:lineRule="auto"/>
      <w:ind w:left="720"/>
      <w:contextualSpacing w:val="1"/>
    </w:pPr>
    <w:rPr>
      <w:rFonts w:ascii="Times New Roman" w:cs="Times New Roman" w:eastAsia="Times New Roman" w:hAnsi="Times New Roman"/>
      <w:sz w:val="24"/>
      <w:szCs w:val="24"/>
      <w:lang w:val="en-US"/>
    </w:rPr>
  </w:style>
  <w:style w:type="paragraph" w:styleId="Header">
    <w:name w:val="header"/>
    <w:basedOn w:val="Normal"/>
    <w:link w:val="HeaderChar"/>
    <w:uiPriority w:val="99"/>
    <w:unhideWhenUsed w:val="1"/>
    <w:rsid w:val="00F820AD"/>
    <w:pPr>
      <w:tabs>
        <w:tab w:val="center" w:pos="4680"/>
        <w:tab w:val="right" w:pos="9360"/>
      </w:tabs>
      <w:spacing w:line="240" w:lineRule="auto"/>
    </w:pPr>
  </w:style>
  <w:style w:type="character" w:styleId="HeaderChar" w:customStyle="1">
    <w:name w:val="Header Char"/>
    <w:basedOn w:val="DefaultParagraphFont"/>
    <w:link w:val="Header"/>
    <w:uiPriority w:val="99"/>
    <w:rsid w:val="00F820AD"/>
  </w:style>
  <w:style w:type="paragraph" w:styleId="Footer">
    <w:name w:val="footer"/>
    <w:basedOn w:val="Normal"/>
    <w:link w:val="FooterChar"/>
    <w:uiPriority w:val="99"/>
    <w:unhideWhenUsed w:val="1"/>
    <w:rsid w:val="00F820AD"/>
    <w:pPr>
      <w:tabs>
        <w:tab w:val="center" w:pos="4680"/>
        <w:tab w:val="right" w:pos="9360"/>
      </w:tabs>
      <w:spacing w:line="240" w:lineRule="auto"/>
    </w:pPr>
  </w:style>
  <w:style w:type="character" w:styleId="FooterChar" w:customStyle="1">
    <w:name w:val="Footer Char"/>
    <w:basedOn w:val="DefaultParagraphFont"/>
    <w:link w:val="Footer"/>
    <w:uiPriority w:val="99"/>
    <w:rsid w:val="00F820AD"/>
  </w:style>
  <w:style w:type="character" w:styleId="Hyperlink">
    <w:name w:val="Hyperlink"/>
    <w:basedOn w:val="DefaultParagraphFont"/>
    <w:uiPriority w:val="99"/>
    <w:semiHidden w:val="1"/>
    <w:unhideWhenUsed w:val="1"/>
    <w:rsid w:val="00AB70C0"/>
    <w:rPr>
      <w:color w:val="0000ff"/>
      <w:u w:val="single"/>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opeloft.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iWPM5LVKKnLPSC2OsuMU6p1rOQ==">AMUW2mV3ZIJ5FPcxUZVi65+alMuZSiCUZ9qmKEg64vBYVESUtU/dKcHdbqKTQpBuib9f7BlS738EiJceFCMjO5FZPMFQ3OoxKeVQZJYu/+TGFz6DfGWrdZM=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2020-09-22T17:30:00Z</dcterms:created>
</cp:coreProperties>
</file>